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69A" w:rsidRDefault="008C669A" w:rsidP="008C669A">
      <w:pPr>
        <w:ind w:left="-567" w:hanging="709"/>
        <w:jc w:val="center"/>
      </w:pPr>
    </w:p>
    <w:p w:rsidR="008C669A" w:rsidRDefault="008C669A" w:rsidP="008C669A">
      <w:pPr>
        <w:ind w:left="-567" w:hanging="709"/>
        <w:jc w:val="center"/>
      </w:pPr>
      <w:r>
        <w:rPr>
          <w:noProof/>
        </w:rPr>
        <w:drawing>
          <wp:inline distT="0" distB="0" distL="0" distR="0">
            <wp:extent cx="512844" cy="781050"/>
            <wp:effectExtent l="19050" t="0" r="1506" b="0"/>
            <wp:docPr id="3" name="Рисунок 7" descr="gerbri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rib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240" cy="78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669A" w:rsidRPr="00971340" w:rsidRDefault="008C669A" w:rsidP="008C669A">
      <w:pPr>
        <w:ind w:left="-567" w:hanging="709"/>
        <w:jc w:val="center"/>
      </w:pPr>
      <w:r w:rsidRPr="00015814">
        <w:rPr>
          <w:noProof/>
        </w:rPr>
        <w:drawing>
          <wp:inline distT="0" distB="0" distL="0" distR="0">
            <wp:extent cx="2272949" cy="1160780"/>
            <wp:effectExtent l="19050" t="0" r="0" b="0"/>
            <wp:docPr id="4" name="Рисунок 5" descr="aktivnoe_dolgoletie_logotip-rgb_dopolnitel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tivnoe_dolgoletie_logotip-rgb_dopolnitelny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949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669A" w:rsidRDefault="008C669A" w:rsidP="008C669A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Филиал </w:t>
      </w:r>
      <w:proofErr w:type="spellStart"/>
      <w:r>
        <w:rPr>
          <w:rFonts w:ascii="Times New Roman" w:hAnsi="Times New Roman" w:cs="Times New Roman"/>
          <w:b/>
          <w:sz w:val="44"/>
          <w:szCs w:val="44"/>
        </w:rPr>
        <w:t>Истобниковский</w:t>
      </w:r>
      <w:proofErr w:type="spellEnd"/>
      <w:r>
        <w:rPr>
          <w:rFonts w:ascii="Times New Roman" w:hAnsi="Times New Roman" w:cs="Times New Roman"/>
          <w:b/>
          <w:sz w:val="44"/>
          <w:szCs w:val="44"/>
        </w:rPr>
        <w:t xml:space="preserve"> СК МБУК РКО</w:t>
      </w:r>
    </w:p>
    <w:tbl>
      <w:tblPr>
        <w:tblStyle w:val="-1"/>
        <w:tblW w:w="5000" w:type="pct"/>
        <w:tblLayout w:type="fixed"/>
        <w:tblLook w:val="04A0"/>
      </w:tblPr>
      <w:tblGrid>
        <w:gridCol w:w="5638"/>
        <w:gridCol w:w="2268"/>
        <w:gridCol w:w="1665"/>
      </w:tblGrid>
      <w:tr w:rsidR="008C669A" w:rsidTr="005063A3">
        <w:trPr>
          <w:cnfStyle w:val="100000000000"/>
        </w:trPr>
        <w:tc>
          <w:tcPr>
            <w:cnfStyle w:val="001000000000"/>
            <w:tcW w:w="2945" w:type="pct"/>
            <w:noWrap/>
          </w:tcPr>
          <w:p w:rsidR="008C669A" w:rsidRDefault="008C669A" w:rsidP="005063A3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Направление</w:t>
            </w:r>
          </w:p>
          <w:p w:rsidR="008C669A" w:rsidRPr="00971340" w:rsidRDefault="008C669A" w:rsidP="005063A3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185" w:type="pct"/>
          </w:tcPr>
          <w:p w:rsidR="008C669A" w:rsidRPr="00971340" w:rsidRDefault="008C669A" w:rsidP="005063A3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Дни</w:t>
            </w:r>
          </w:p>
        </w:tc>
        <w:tc>
          <w:tcPr>
            <w:tcW w:w="870" w:type="pct"/>
          </w:tcPr>
          <w:p w:rsidR="008C669A" w:rsidRPr="00971340" w:rsidRDefault="008C669A" w:rsidP="005063A3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Время</w:t>
            </w:r>
          </w:p>
        </w:tc>
      </w:tr>
      <w:tr w:rsidR="008C669A" w:rsidTr="005063A3">
        <w:trPr>
          <w:cnfStyle w:val="000000100000"/>
        </w:trPr>
        <w:tc>
          <w:tcPr>
            <w:cnfStyle w:val="001000000000"/>
            <w:tcW w:w="2945" w:type="pct"/>
            <w:noWrap/>
          </w:tcPr>
          <w:p w:rsidR="008C669A" w:rsidRDefault="008C669A" w:rsidP="005063A3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eastAsiaTheme="minorEastAsia" w:hAnsi="Times New Roman" w:cs="Times New Roman"/>
                <w:sz w:val="44"/>
                <w:szCs w:val="44"/>
              </w:rPr>
              <w:t>«Клуб выходного дня»</w:t>
            </w:r>
          </w:p>
          <w:p w:rsidR="008C669A" w:rsidRPr="00971340" w:rsidRDefault="008C669A" w:rsidP="005063A3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eastAsiaTheme="minorEastAsia" w:hAnsi="Times New Roman" w:cs="Times New Roman"/>
                <w:sz w:val="44"/>
                <w:szCs w:val="44"/>
              </w:rPr>
              <w:t>любительское объединение</w:t>
            </w:r>
          </w:p>
        </w:tc>
        <w:tc>
          <w:tcPr>
            <w:tcW w:w="1185" w:type="pct"/>
          </w:tcPr>
          <w:p w:rsidR="008C669A" w:rsidRDefault="005E3290" w:rsidP="008C669A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 среда</w:t>
            </w:r>
            <w:r w:rsidR="0040392F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  <w:p w:rsidR="0040392F" w:rsidRPr="0040392F" w:rsidRDefault="0040392F" w:rsidP="0040392F">
            <w:pPr>
              <w:jc w:val="center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40392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0392F">
              <w:rPr>
                <w:rFonts w:ascii="Times New Roman" w:hAnsi="Times New Roman" w:cs="Times New Roman"/>
                <w:i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плану любительского объединения</w:t>
            </w:r>
            <w:r w:rsidRPr="004039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C669A" w:rsidRPr="00971340" w:rsidRDefault="0040392F" w:rsidP="008C669A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 w:rsidR="008C669A">
              <w:rPr>
                <w:rFonts w:ascii="Times New Roman" w:hAnsi="Times New Roman" w:cs="Times New Roman"/>
                <w:sz w:val="44"/>
                <w:szCs w:val="44"/>
              </w:rPr>
              <w:t xml:space="preserve">  </w:t>
            </w:r>
          </w:p>
        </w:tc>
        <w:tc>
          <w:tcPr>
            <w:tcW w:w="870" w:type="pct"/>
          </w:tcPr>
          <w:p w:rsidR="008C669A" w:rsidRPr="00971340" w:rsidRDefault="008C669A" w:rsidP="005063A3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13.00</w:t>
            </w:r>
          </w:p>
        </w:tc>
      </w:tr>
      <w:tr w:rsidR="008C669A" w:rsidTr="005063A3">
        <w:trPr>
          <w:cnfStyle w:val="000000010000"/>
        </w:trPr>
        <w:tc>
          <w:tcPr>
            <w:cnfStyle w:val="001000000000"/>
            <w:tcW w:w="2945" w:type="pct"/>
            <w:noWrap/>
          </w:tcPr>
          <w:p w:rsidR="008C669A" w:rsidRDefault="008C669A" w:rsidP="008C669A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К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луб настольных игр</w:t>
            </w:r>
          </w:p>
          <w:p w:rsidR="008C669A" w:rsidRPr="008C669A" w:rsidRDefault="008C669A" w:rsidP="008C669A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185" w:type="pct"/>
          </w:tcPr>
          <w:p w:rsidR="008C669A" w:rsidRDefault="008C669A" w:rsidP="008C669A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>ч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етверг</w:t>
            </w:r>
          </w:p>
          <w:p w:rsidR="008C669A" w:rsidRPr="0040392F" w:rsidRDefault="0040392F" w:rsidP="008C669A">
            <w:pPr>
              <w:jc w:val="center"/>
              <w:cnfStyle w:val="00000001000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0392F">
              <w:rPr>
                <w:rFonts w:ascii="Times New Roman" w:hAnsi="Times New Roman" w:cs="Times New Roman"/>
                <w:i/>
                <w:sz w:val="24"/>
                <w:szCs w:val="24"/>
              </w:rPr>
              <w:t>(по согласованию)</w:t>
            </w:r>
          </w:p>
          <w:p w:rsidR="008C669A" w:rsidRDefault="008C669A" w:rsidP="008C669A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</w:p>
          <w:p w:rsidR="008C669A" w:rsidRPr="00971340" w:rsidRDefault="008C669A" w:rsidP="008C669A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870" w:type="pct"/>
          </w:tcPr>
          <w:p w:rsidR="008C669A" w:rsidRPr="00971340" w:rsidRDefault="005E3290" w:rsidP="005063A3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16.00</w:t>
            </w:r>
          </w:p>
        </w:tc>
      </w:tr>
    </w:tbl>
    <w:p w:rsidR="008C669A" w:rsidRDefault="008C669A" w:rsidP="008C669A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C669A" w:rsidRPr="00E928E7" w:rsidRDefault="008C669A" w:rsidP="008C669A">
      <w:pPr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C669A" w:rsidRDefault="008C669A" w:rsidP="008C669A"/>
    <w:p w:rsidR="0073243F" w:rsidRDefault="0073243F"/>
    <w:sectPr w:rsidR="0073243F" w:rsidSect="000158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669A"/>
    <w:rsid w:val="0040392F"/>
    <w:rsid w:val="005E3290"/>
    <w:rsid w:val="0073243F"/>
    <w:rsid w:val="008C669A"/>
    <w:rsid w:val="00F23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0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1">
    <w:name w:val="Light Grid Accent 1"/>
    <w:basedOn w:val="a1"/>
    <w:uiPriority w:val="62"/>
    <w:rsid w:val="008C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3">
    <w:name w:val="Balloon Text"/>
    <w:basedOn w:val="a"/>
    <w:link w:val="a4"/>
    <w:uiPriority w:val="99"/>
    <w:semiHidden/>
    <w:unhideWhenUsed/>
    <w:rsid w:val="008C6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66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4</cp:revision>
  <dcterms:created xsi:type="dcterms:W3CDTF">2024-09-30T05:02:00Z</dcterms:created>
  <dcterms:modified xsi:type="dcterms:W3CDTF">2024-09-30T05:44:00Z</dcterms:modified>
</cp:coreProperties>
</file>